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91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附图:项目位置</w:t>
      </w:r>
    </w:p>
    <w:p w14:paraId="268AD0D1"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240030</wp:posOffset>
            </wp:positionV>
            <wp:extent cx="5263515" cy="4642485"/>
            <wp:effectExtent l="0" t="0" r="13335" b="0"/>
            <wp:wrapTight wrapText="bothSides">
              <wp:wrapPolygon>
                <wp:start x="0" y="0"/>
                <wp:lineTo x="0" y="21538"/>
                <wp:lineTo x="21498" y="21538"/>
                <wp:lineTo x="21498" y="0"/>
                <wp:lineTo x="0" y="0"/>
              </wp:wrapPolygon>
            </wp:wrapTight>
            <wp:docPr id="4" name="图片 4" descr="金顶山村看护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金顶山村看护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CA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F87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5E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31A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46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CEA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C339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C53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5C81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CBA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1D44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D48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3907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808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比选申请人资格声明书</w:t>
      </w:r>
    </w:p>
    <w:p w14:paraId="6F9A29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69C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我方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（比选申请人名称）己认真阅读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项目，知悉比选申请人参加本次项目应具备的资格条件，我方承诺完全符合本次公开比选项目的资格条件，并声明如下：</w:t>
      </w:r>
    </w:p>
    <w:p w14:paraId="5281C8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1.我方具有独立订立合同的能力；</w:t>
      </w:r>
    </w:p>
    <w:p w14:paraId="2D0D4E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2.我方具备本次公开比选项目要求的人员、经验、技术、资金等能力条件；</w:t>
      </w:r>
    </w:p>
    <w:p w14:paraId="19C7E8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3.我方按公开比选文件要求提交有效的营业执照、资质证书及安全生产许可证等，无通过受让、租借等方式获取资格、资质证书参加公开比选现象；</w:t>
      </w:r>
    </w:p>
    <w:p w14:paraId="08792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4.我方财务状况、类似项目业绩均符合比选公告要求；</w:t>
      </w:r>
    </w:p>
    <w:p w14:paraId="228DD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我方未被人民法院在“信用中国”网站列入失信被执行人名单及重大税收违法失信主体名单；</w:t>
      </w:r>
    </w:p>
    <w:p w14:paraId="11F1D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5.我方未被市场监督管理部门在“国家企业信用信息公示系统”网站列入严重违法失信名单（黑名单）；</w:t>
      </w:r>
    </w:p>
    <w:p w14:paraId="013CF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6.我方在近三年内未发生过一般及以上生产安全责任造成的死亡事故；</w:t>
      </w:r>
    </w:p>
    <w:p w14:paraId="426367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7.我方不存在与本项目其他比选申请人的单位负责人为同一人情况，与本项目其他比选申请人不存在控股或管理关系，与本项目其他比选申请人不存在高级管理人员之间交叉任职、人员混用或者亲属关系等关联关系，与招标人不存在利害关系，不存在被禁止参与贵公司工程活动的任何情形；</w:t>
      </w:r>
    </w:p>
    <w:p w14:paraId="130C26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8.我方在经营活动中：未被本项目所在地省级以上行业主管部门依法暂停、取消投标或禁止参加工程活动，未处于被责令停业、暂扣或者吊销执照、暂扣或者吊销许可证、 吊销资质证书状态，未进入清算程序、破产重整程序、或被宣告破产、或其他丧失履约能力情形；</w:t>
      </w:r>
    </w:p>
    <w:p w14:paraId="545D7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9.我方拟派专业人员证书符合比选公告文件要求，且在有效期内。</w:t>
      </w:r>
    </w:p>
    <w:p w14:paraId="79617E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10.我方不存在招投标法律、法规、规章和规范性文件规定的任何违法违规行为；</w:t>
      </w:r>
    </w:p>
    <w:p w14:paraId="3CF01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11.其他：本企业所提供的一切资料都是真实、有效、合法的。若有违反本声明内容的行为，招标人有权否决我公司的投标。给招标人造成损失的，依法承担相应的赔偿责任。</w:t>
      </w:r>
    </w:p>
    <w:p w14:paraId="3AE0E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</w:t>
      </w:r>
    </w:p>
    <w:p w14:paraId="75FB1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448D5B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比选申请人（单位公章）</w:t>
      </w:r>
    </w:p>
    <w:p w14:paraId="24C236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   月  日</w:t>
      </w:r>
    </w:p>
    <w:p w14:paraId="57D366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</w:pPr>
    </w:p>
    <w:p w14:paraId="2AF75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附件二：表1 比选评分记录表（满分100分）</w:t>
      </w:r>
    </w:p>
    <w:p w14:paraId="16DAF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136525</wp:posOffset>
            </wp:positionV>
            <wp:extent cx="5436235" cy="4366895"/>
            <wp:effectExtent l="0" t="0" r="12065" b="1460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44D8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C0445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6B786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62A7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CA3E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F60B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1166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BAF89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CE303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8080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57E6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C21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A662B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577FB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ABF1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AD3C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0C63A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C9FE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附件三：表4 比选申请人报价评分记录表（满分40）</w:t>
      </w:r>
    </w:p>
    <w:p w14:paraId="362AEF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98425</wp:posOffset>
            </wp:positionV>
            <wp:extent cx="5490210" cy="3764280"/>
            <wp:effectExtent l="0" t="0" r="15240" b="762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FE4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9854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9854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9D660">
    <w:pPr>
      <w:pStyle w:val="11"/>
      <w:jc w:val="right"/>
      <w:rPr>
        <w:rFonts w:hint="eastAsia"/>
        <w:sz w:val="24"/>
        <w:szCs w:val="24"/>
        <w:highlight w:val="none"/>
        <w:lang w:val="en-US" w:eastAsia="zh-CN"/>
      </w:rPr>
    </w:pPr>
    <w:r>
      <w:rPr>
        <w:rFonts w:hint="eastAsia"/>
        <w:sz w:val="24"/>
        <w:szCs w:val="24"/>
        <w:highlight w:val="none"/>
        <w:lang w:val="en-US" w:eastAsia="zh-CN"/>
      </w:rPr>
      <w:t>GG260122-019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32F21"/>
    <w:multiLevelType w:val="multilevel"/>
    <w:tmpl w:val="C7432F21"/>
    <w:lvl w:ilvl="0" w:tentative="0">
      <w:start w:val="1"/>
      <w:numFmt w:val="decimal"/>
      <w:pStyle w:val="3"/>
      <w:isLgl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宋体" w:hAnsi="宋体" w:eastAsia="宋体" w:cstheme="majorEastAsia"/>
        <w:sz w:val="24"/>
        <w:szCs w:val="24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567" w:firstLine="0"/>
      </w:pPr>
      <w:rPr>
        <w:rFonts w:hint="default" w:ascii="宋体" w:hAnsi="宋体" w:eastAsia="宋体" w:cstheme="majorEastAsia"/>
        <w:sz w:val="24"/>
        <w:szCs w:val="24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0" w:firstLine="0"/>
      </w:pPr>
      <w:rPr>
        <w:rFonts w:ascii="宋体" w:hAnsi="宋体" w:eastAsia="宋体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宋体" w:hAnsi="宋体" w:eastAsia="宋体" w:cstheme="majorEastAsia"/>
        <w:sz w:val="24"/>
        <w:szCs w:val="24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sz w:val="24"/>
        <w:szCs w:val="24"/>
      </w:rPr>
    </w:lvl>
    <w:lvl w:ilvl="7" w:tentative="0">
      <w:start w:val="1"/>
      <w:numFmt w:val="decimal"/>
      <w:isLgl/>
      <w:suff w:val="space"/>
      <w:lvlText w:val="%1.%2.%3.%4.%5.%6.%7.%8."/>
      <w:lvlJc w:val="left"/>
      <w:pPr>
        <w:ind w:left="0" w:firstLine="0"/>
      </w:pPr>
    </w:lvl>
    <w:lvl w:ilvl="8" w:tentative="0">
      <w:start w:val="1"/>
      <w:numFmt w:val="decimal"/>
      <w:isLgl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YzBlZDdlNjI1MThlOWYwYWFjZjM4Y2QwN2I1MzgifQ=="/>
  </w:docVars>
  <w:rsids>
    <w:rsidRoot w:val="00000000"/>
    <w:rsid w:val="00A12015"/>
    <w:rsid w:val="03D579FC"/>
    <w:rsid w:val="060416EB"/>
    <w:rsid w:val="0B912C77"/>
    <w:rsid w:val="1039531F"/>
    <w:rsid w:val="12071891"/>
    <w:rsid w:val="12B13C70"/>
    <w:rsid w:val="13C600BF"/>
    <w:rsid w:val="152216C8"/>
    <w:rsid w:val="19811063"/>
    <w:rsid w:val="199A652B"/>
    <w:rsid w:val="1A124E79"/>
    <w:rsid w:val="1A2E6A81"/>
    <w:rsid w:val="1B3400F7"/>
    <w:rsid w:val="1B7C59FC"/>
    <w:rsid w:val="1BB71AF8"/>
    <w:rsid w:val="1EC80C40"/>
    <w:rsid w:val="20EF7148"/>
    <w:rsid w:val="217A1365"/>
    <w:rsid w:val="224D7039"/>
    <w:rsid w:val="22906B36"/>
    <w:rsid w:val="22CE3FB0"/>
    <w:rsid w:val="243D280C"/>
    <w:rsid w:val="24A0777E"/>
    <w:rsid w:val="27167DAE"/>
    <w:rsid w:val="285F64DB"/>
    <w:rsid w:val="28D53C8B"/>
    <w:rsid w:val="29464D9B"/>
    <w:rsid w:val="2AAB15D9"/>
    <w:rsid w:val="2CF55B9E"/>
    <w:rsid w:val="321F77CD"/>
    <w:rsid w:val="330C714D"/>
    <w:rsid w:val="341A358F"/>
    <w:rsid w:val="347D4997"/>
    <w:rsid w:val="34E12837"/>
    <w:rsid w:val="35942299"/>
    <w:rsid w:val="36407015"/>
    <w:rsid w:val="36B87CC3"/>
    <w:rsid w:val="370A6436"/>
    <w:rsid w:val="37E1553E"/>
    <w:rsid w:val="395F2BF6"/>
    <w:rsid w:val="3B845BDD"/>
    <w:rsid w:val="3B8D58EB"/>
    <w:rsid w:val="3C903ED9"/>
    <w:rsid w:val="3CC709B5"/>
    <w:rsid w:val="3F6851E1"/>
    <w:rsid w:val="3FB21115"/>
    <w:rsid w:val="3FF45D15"/>
    <w:rsid w:val="411E3702"/>
    <w:rsid w:val="414F176C"/>
    <w:rsid w:val="4416656F"/>
    <w:rsid w:val="460519C5"/>
    <w:rsid w:val="47AD7D6E"/>
    <w:rsid w:val="48485607"/>
    <w:rsid w:val="4B8704FF"/>
    <w:rsid w:val="4C401562"/>
    <w:rsid w:val="4D441B4B"/>
    <w:rsid w:val="4DE614E2"/>
    <w:rsid w:val="4E1D3D23"/>
    <w:rsid w:val="50301221"/>
    <w:rsid w:val="509252CC"/>
    <w:rsid w:val="52EA7E68"/>
    <w:rsid w:val="531B7B4F"/>
    <w:rsid w:val="53510F25"/>
    <w:rsid w:val="54C73312"/>
    <w:rsid w:val="583A0C5E"/>
    <w:rsid w:val="58737DAA"/>
    <w:rsid w:val="58877B74"/>
    <w:rsid w:val="590B7271"/>
    <w:rsid w:val="5D8F0B20"/>
    <w:rsid w:val="5DC04DB8"/>
    <w:rsid w:val="5E4430A0"/>
    <w:rsid w:val="5E7E7C02"/>
    <w:rsid w:val="64151614"/>
    <w:rsid w:val="680B47F5"/>
    <w:rsid w:val="6AA80523"/>
    <w:rsid w:val="6AFE4489"/>
    <w:rsid w:val="6F410F0C"/>
    <w:rsid w:val="6F921187"/>
    <w:rsid w:val="6FE056C1"/>
    <w:rsid w:val="6FF4061D"/>
    <w:rsid w:val="73591801"/>
    <w:rsid w:val="736D76AA"/>
    <w:rsid w:val="73FE0302"/>
    <w:rsid w:val="74CC717F"/>
    <w:rsid w:val="77D506FA"/>
    <w:rsid w:val="789B41F1"/>
    <w:rsid w:val="78AA344C"/>
    <w:rsid w:val="7A8677C0"/>
    <w:rsid w:val="7CA83501"/>
    <w:rsid w:val="7D4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4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720"/>
      </w:tabs>
      <w:spacing w:line="360" w:lineRule="auto"/>
      <w:outlineLvl w:val="3"/>
    </w:pPr>
    <w:rPr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customStyle="1" w:styleId="9">
    <w:name w:val="样式 正文文本缩进 + 左  0 字符"/>
    <w:basedOn w:val="1"/>
    <w:next w:val="10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10">
    <w:name w:val="Balloon Text"/>
    <w:basedOn w:val="1"/>
    <w:semiHidden/>
    <w:qFormat/>
    <w:uiPriority w:val="99"/>
    <w:pPr>
      <w:autoSpaceDE w:val="0"/>
      <w:autoSpaceDN w:val="0"/>
      <w:adjustRightInd w:val="0"/>
      <w:jc w:val="left"/>
    </w:pPr>
    <w:rPr>
      <w:kern w:val="0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7"/>
    <w:next w:val="13"/>
    <w:qFormat/>
    <w:uiPriority w:val="99"/>
    <w:pPr>
      <w:ind w:firstLine="420" w:firstLineChars="100"/>
    </w:pPr>
    <w:rPr>
      <w:rFonts w:ascii="Book Antiqua" w:hAnsi="Book Antiqua"/>
    </w:rPr>
  </w:style>
  <w:style w:type="paragraph" w:styleId="13">
    <w:name w:val="Body Text First Indent 2"/>
    <w:basedOn w:val="8"/>
    <w:next w:val="12"/>
    <w:qFormat/>
    <w:uiPriority w:val="99"/>
    <w:pPr>
      <w:ind w:firstLine="420"/>
    </w:pPr>
    <w:rPr>
      <w:rFonts w:ascii="Verdana" w:hAnsi="Verdana" w:eastAsia="仿宋"/>
    </w:rPr>
  </w:style>
  <w:style w:type="paragraph" w:customStyle="1" w:styleId="16">
    <w:name w:val="正文文本1"/>
    <w:basedOn w:val="1"/>
    <w:qFormat/>
    <w:uiPriority w:val="0"/>
    <w:pPr>
      <w:widowControl w:val="0"/>
      <w:shd w:val="clear" w:color="auto" w:fill="FFFFFF"/>
      <w:spacing w:after="80" w:line="480" w:lineRule="auto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paragraph" w:customStyle="1" w:styleId="17">
    <w:name w:val="标题 #2"/>
    <w:basedOn w:val="1"/>
    <w:qFormat/>
    <w:uiPriority w:val="0"/>
    <w:pPr>
      <w:widowControl w:val="0"/>
      <w:shd w:val="clear" w:color="auto" w:fill="FFFFFF"/>
      <w:spacing w:after="90" w:line="533" w:lineRule="exact"/>
      <w:outlineLvl w:val="1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paragraph" w:customStyle="1" w:styleId="18">
    <w:name w:val="正文文本 (9)"/>
    <w:basedOn w:val="1"/>
    <w:qFormat/>
    <w:uiPriority w:val="0"/>
    <w:pPr>
      <w:widowControl w:val="0"/>
      <w:shd w:val="clear" w:color="auto" w:fill="FFFFFF"/>
      <w:spacing w:line="466" w:lineRule="exact"/>
    </w:pPr>
    <w:rPr>
      <w:rFonts w:ascii="MS Gothic" w:hAnsi="MS Gothic" w:eastAsia="MS Gothic" w:cs="MS Gothic"/>
      <w:sz w:val="20"/>
      <w:szCs w:val="20"/>
      <w:u w:val="none"/>
      <w:lang w:val="zh-CN" w:eastAsia="zh-CN" w:bidi="zh-CN"/>
    </w:rPr>
  </w:style>
  <w:style w:type="paragraph" w:customStyle="1" w:styleId="19">
    <w:name w:val="其他"/>
    <w:basedOn w:val="1"/>
    <w:qFormat/>
    <w:uiPriority w:val="0"/>
    <w:pPr>
      <w:widowControl w:val="0"/>
      <w:shd w:val="clear" w:color="auto" w:fill="FFFFFF"/>
      <w:spacing w:after="80" w:line="480" w:lineRule="auto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  <w:style w:type="paragraph" w:customStyle="1" w:styleId="20">
    <w:name w:val="表格标题"/>
    <w:basedOn w:val="1"/>
    <w:qFormat/>
    <w:uiPriority w:val="0"/>
    <w:pPr>
      <w:widowControl w:val="0"/>
      <w:shd w:val="clear" w:color="auto" w:fill="FFFFFF"/>
    </w:pPr>
    <w:rPr>
      <w:rFonts w:ascii="黑体" w:hAnsi="黑体" w:eastAsia="黑体" w:cs="黑体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2284</Words>
  <Characters>2370</Characters>
  <Lines>0</Lines>
  <Paragraphs>0</Paragraphs>
  <TotalTime>101</TotalTime>
  <ScaleCrop>false</ScaleCrop>
  <LinksUpToDate>false</LinksUpToDate>
  <CharactersWithSpaces>2437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2024-01-12T03:04:00Z</dcterms:created>
  <dc:creator>Administrator</dc:creator>
  <cp:lastModifiedBy>张傲辉</cp:lastModifiedBy>
  <cp:lastPrinted>2024-01-19T07:39:00Z</cp:lastPrinted>
  <dcterms:modified xsi:type="dcterms:W3CDTF">2026-01-22T06:42:19Z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D7152AB1681D4C1C980BA3C5B82762EB_12</vt:lpwstr>
  </property>
  <property fmtid="{D5CDD505-2E9C-101B-9397-08002B2CF9AE}" pid="4" name="KSOTemplateDocerSaveRecord">
    <vt:lpwstr>eyJoZGlkIjoiZWQxZWZkZTNiOTMwMWFhNzVkYzgwOTIyNjgzYjBhZjEiLCJ1c2VySWQiOiIxMDQyMTYwODc3In0=</vt:lpwstr>
  </property>
</Properties>
</file>